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D6" w:rsidRPr="00F3432C" w:rsidRDefault="00775037" w:rsidP="00F3432C">
      <w:pPr>
        <w:jc w:val="center"/>
        <w:rPr>
          <w:rFonts w:ascii="標楷體" w:eastAsia="標楷體" w:hAnsi="標楷體"/>
          <w:sz w:val="32"/>
          <w:szCs w:val="40"/>
        </w:rPr>
      </w:pPr>
      <w:bookmarkStart w:id="0" w:name="_GoBack"/>
      <w:bookmarkEnd w:id="0"/>
      <w:r w:rsidRPr="00F3432C">
        <w:rPr>
          <w:rFonts w:ascii="標楷體" w:eastAsia="標楷體" w:hAnsi="標楷體" w:hint="eastAsia"/>
          <w:sz w:val="32"/>
          <w:szCs w:val="40"/>
        </w:rPr>
        <w:t>亞東學校財團法人亞東科技大學品德教育推動小組設置要點</w:t>
      </w:r>
    </w:p>
    <w:p w:rsidR="001D3C15" w:rsidRPr="007C1BED" w:rsidRDefault="007C1BED" w:rsidP="00775037">
      <w:pPr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>102.</w:t>
      </w:r>
      <w:r w:rsidR="00775037" w:rsidRPr="007C1BED">
        <w:rPr>
          <w:rFonts w:ascii="Times New Roman" w:eastAsia="標楷體" w:hAnsi="Times New Roman" w:cs="Times New Roman"/>
          <w:sz w:val="20"/>
        </w:rPr>
        <w:t>4.24</w:t>
      </w:r>
      <w:r w:rsidRPr="007C1BED">
        <w:rPr>
          <w:rFonts w:ascii="Times New Roman" w:eastAsia="標楷體" w:hAnsi="Times New Roman" w:cs="Times New Roman"/>
          <w:sz w:val="20"/>
        </w:rPr>
        <w:t>本校</w:t>
      </w:r>
      <w:r w:rsidR="001D3C15" w:rsidRPr="007C1BED">
        <w:rPr>
          <w:rFonts w:ascii="Times New Roman" w:eastAsia="標楷體" w:hAnsi="Times New Roman" w:cs="Times New Roman"/>
          <w:sz w:val="20"/>
        </w:rPr>
        <w:t>101</w:t>
      </w:r>
      <w:r w:rsidR="001D3C15" w:rsidRPr="007C1BED">
        <w:rPr>
          <w:rFonts w:ascii="Times New Roman" w:eastAsia="標楷體" w:hAnsi="Times New Roman" w:cs="Times New Roman"/>
          <w:sz w:val="20"/>
        </w:rPr>
        <w:t>學年度第</w:t>
      </w:r>
      <w:r w:rsidR="00344B74" w:rsidRPr="007C1BED">
        <w:rPr>
          <w:rFonts w:ascii="Times New Roman" w:eastAsia="標楷體" w:hAnsi="Times New Roman" w:cs="Times New Roman"/>
          <w:sz w:val="20"/>
        </w:rPr>
        <w:t xml:space="preserve"> </w:t>
      </w:r>
      <w:r w:rsidR="001D3C15" w:rsidRPr="007C1BED">
        <w:rPr>
          <w:rFonts w:ascii="Times New Roman" w:eastAsia="標楷體" w:hAnsi="Times New Roman" w:cs="Times New Roman"/>
          <w:sz w:val="20"/>
        </w:rPr>
        <w:t>9</w:t>
      </w:r>
      <w:r w:rsidR="001D3C15" w:rsidRPr="007C1BED">
        <w:rPr>
          <w:rFonts w:ascii="Times New Roman" w:eastAsia="標楷體" w:hAnsi="Times New Roman" w:cs="Times New Roman"/>
          <w:sz w:val="20"/>
        </w:rPr>
        <w:t>次行政會議</w:t>
      </w:r>
      <w:r w:rsidR="00775037" w:rsidRPr="007C1BED">
        <w:rPr>
          <w:rFonts w:ascii="Times New Roman" w:eastAsia="標楷體" w:hAnsi="Times New Roman" w:cs="Times New Roman"/>
          <w:sz w:val="20"/>
        </w:rPr>
        <w:t>訂定</w:t>
      </w:r>
    </w:p>
    <w:p w:rsidR="001943E6" w:rsidRPr="007C1BED" w:rsidRDefault="007C1BED" w:rsidP="00775037">
      <w:pPr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>106.</w:t>
      </w:r>
      <w:r w:rsidR="00344B74" w:rsidRPr="007C1BED">
        <w:rPr>
          <w:rFonts w:ascii="Times New Roman" w:eastAsia="標楷體" w:hAnsi="Times New Roman" w:cs="Times New Roman"/>
          <w:sz w:val="20"/>
        </w:rPr>
        <w:t>7</w:t>
      </w:r>
      <w:r w:rsidR="001943E6" w:rsidRPr="007C1BED">
        <w:rPr>
          <w:rFonts w:ascii="Times New Roman" w:eastAsia="標楷體" w:hAnsi="Times New Roman" w:cs="Times New Roman"/>
          <w:sz w:val="20"/>
        </w:rPr>
        <w:t>.</w:t>
      </w:r>
      <w:r w:rsidR="00344B74" w:rsidRPr="007C1BED">
        <w:rPr>
          <w:rFonts w:ascii="Times New Roman" w:eastAsia="標楷體" w:hAnsi="Times New Roman" w:cs="Times New Roman"/>
          <w:sz w:val="20"/>
        </w:rPr>
        <w:t>19</w:t>
      </w:r>
      <w:r w:rsidRPr="007C1BED">
        <w:rPr>
          <w:rFonts w:ascii="Times New Roman" w:eastAsia="標楷體" w:hAnsi="Times New Roman" w:cs="Times New Roman"/>
          <w:sz w:val="20"/>
        </w:rPr>
        <w:t>本校</w:t>
      </w:r>
      <w:r w:rsidR="001943E6" w:rsidRPr="007C1BED">
        <w:rPr>
          <w:rFonts w:ascii="Times New Roman" w:eastAsia="標楷體" w:hAnsi="Times New Roman" w:cs="Times New Roman"/>
          <w:sz w:val="20"/>
        </w:rPr>
        <w:t>105</w:t>
      </w:r>
      <w:r w:rsidR="001943E6" w:rsidRPr="007C1BED">
        <w:rPr>
          <w:rFonts w:ascii="Times New Roman" w:eastAsia="標楷體" w:hAnsi="Times New Roman" w:cs="Times New Roman"/>
          <w:sz w:val="20"/>
        </w:rPr>
        <w:t>學年度第</w:t>
      </w:r>
      <w:r w:rsidR="00344B74" w:rsidRPr="007C1BED">
        <w:rPr>
          <w:rFonts w:ascii="Times New Roman" w:eastAsia="標楷體" w:hAnsi="Times New Roman" w:cs="Times New Roman"/>
          <w:sz w:val="20"/>
        </w:rPr>
        <w:t>12</w:t>
      </w:r>
      <w:r w:rsidR="001943E6" w:rsidRPr="007C1BED">
        <w:rPr>
          <w:rFonts w:ascii="Times New Roman" w:eastAsia="標楷體" w:hAnsi="Times New Roman" w:cs="Times New Roman"/>
          <w:sz w:val="20"/>
        </w:rPr>
        <w:t>次行政會議</w:t>
      </w:r>
      <w:r w:rsidR="00775037" w:rsidRPr="007C1BED">
        <w:rPr>
          <w:rFonts w:ascii="Times New Roman" w:eastAsia="標楷體" w:hAnsi="Times New Roman" w:cs="Times New Roman"/>
          <w:sz w:val="20"/>
        </w:rPr>
        <w:t>修正通過</w:t>
      </w:r>
    </w:p>
    <w:p w:rsidR="00775037" w:rsidRPr="007C1BED" w:rsidRDefault="007C1BED" w:rsidP="00775037">
      <w:pPr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>110.</w:t>
      </w:r>
      <w:r w:rsidR="00775037" w:rsidRPr="007C1BED">
        <w:rPr>
          <w:rFonts w:ascii="Times New Roman" w:eastAsia="標楷體" w:hAnsi="Times New Roman" w:cs="Times New Roman"/>
          <w:sz w:val="20"/>
        </w:rPr>
        <w:t>8.10</w:t>
      </w:r>
      <w:r w:rsidRPr="007C1BED">
        <w:rPr>
          <w:rFonts w:ascii="Times New Roman" w:eastAsia="標楷體" w:hAnsi="Times New Roman" w:cs="Times New Roman"/>
          <w:sz w:val="20"/>
        </w:rPr>
        <w:t>本校</w:t>
      </w:r>
      <w:r w:rsidR="00775037" w:rsidRPr="007C1BED">
        <w:rPr>
          <w:rFonts w:ascii="Times New Roman" w:eastAsia="標楷體" w:hAnsi="Times New Roman" w:cs="Times New Roman"/>
          <w:sz w:val="20"/>
        </w:rPr>
        <w:t>110</w:t>
      </w:r>
      <w:r w:rsidR="00775037" w:rsidRPr="007C1BED">
        <w:rPr>
          <w:rFonts w:ascii="Times New Roman" w:eastAsia="標楷體" w:hAnsi="Times New Roman" w:cs="Times New Roman"/>
          <w:sz w:val="20"/>
        </w:rPr>
        <w:t>學年度第</w:t>
      </w:r>
      <w:r w:rsidR="00775037" w:rsidRPr="007C1BED">
        <w:rPr>
          <w:rFonts w:ascii="Times New Roman" w:eastAsia="標楷體" w:hAnsi="Times New Roman" w:cs="Times New Roman"/>
          <w:sz w:val="20"/>
        </w:rPr>
        <w:t>1</w:t>
      </w:r>
      <w:r w:rsidR="00775037" w:rsidRPr="007C1BED">
        <w:rPr>
          <w:rFonts w:ascii="Times New Roman" w:eastAsia="標楷體" w:hAnsi="Times New Roman" w:cs="Times New Roman"/>
          <w:sz w:val="20"/>
        </w:rPr>
        <w:t>次行政會議修正通過</w:t>
      </w:r>
    </w:p>
    <w:p w:rsidR="001D3C15" w:rsidRPr="001D3C15" w:rsidRDefault="001D3C15">
      <w:pPr>
        <w:rPr>
          <w:rFonts w:ascii="標楷體" w:eastAsia="標楷體" w:hAnsi="標楷體"/>
        </w:rPr>
      </w:pPr>
    </w:p>
    <w:p w:rsidR="001D3C15" w:rsidRPr="001D3C15" w:rsidRDefault="001D3C15" w:rsidP="007C1BED">
      <w:pPr>
        <w:pStyle w:val="a3"/>
        <w:numPr>
          <w:ilvl w:val="0"/>
          <w:numId w:val="1"/>
        </w:numPr>
        <w:spacing w:line="360" w:lineRule="auto"/>
        <w:ind w:leftChars="0" w:left="284" w:hanging="284"/>
        <w:jc w:val="both"/>
        <w:rPr>
          <w:rFonts w:ascii="標楷體" w:eastAsia="標楷體" w:hAnsi="標楷體"/>
        </w:rPr>
      </w:pPr>
      <w:r w:rsidRPr="001D3C15">
        <w:rPr>
          <w:rFonts w:ascii="標楷體" w:eastAsia="標楷體" w:hAnsi="標楷體" w:hint="eastAsia"/>
        </w:rPr>
        <w:t>為積極推動品德教育，營造友善校園，依據教育部「品德教育促進方案」訂定本辦法。</w:t>
      </w:r>
    </w:p>
    <w:p w:rsidR="001D3C15" w:rsidRPr="001D3C15" w:rsidRDefault="000724A5" w:rsidP="007C1BED">
      <w:pPr>
        <w:pStyle w:val="a3"/>
        <w:numPr>
          <w:ilvl w:val="0"/>
          <w:numId w:val="1"/>
        </w:numPr>
        <w:spacing w:line="360" w:lineRule="auto"/>
        <w:ind w:leftChars="0" w:left="284" w:hanging="284"/>
        <w:jc w:val="both"/>
        <w:rPr>
          <w:rFonts w:ascii="標楷體" w:eastAsia="標楷體" w:hAnsi="標楷體"/>
        </w:rPr>
      </w:pPr>
      <w:r w:rsidRPr="00C820E4">
        <w:rPr>
          <w:rFonts w:ascii="標楷體" w:eastAsia="標楷體" w:hAnsi="標楷體" w:hint="eastAsia"/>
        </w:rPr>
        <w:t>為全面落實品德教育，設置「品德教育推動小組」（以下簡稱本小組）</w:t>
      </w:r>
      <w:r w:rsidR="00357C3B">
        <w:rPr>
          <w:rFonts w:ascii="標楷體" w:eastAsia="標楷體" w:hAnsi="標楷體" w:hint="eastAsia"/>
        </w:rPr>
        <w:t>，</w:t>
      </w:r>
      <w:r w:rsidR="00357C3B" w:rsidRPr="00357C3B">
        <w:rPr>
          <w:rFonts w:ascii="標楷體" w:eastAsia="標楷體" w:hAnsi="標楷體" w:hint="eastAsia"/>
        </w:rPr>
        <w:t>成員與任期如下：</w:t>
      </w:r>
    </w:p>
    <w:p w:rsidR="001D3C15" w:rsidRPr="001D3C15" w:rsidRDefault="00357C3B" w:rsidP="007C1BED">
      <w:pPr>
        <w:pStyle w:val="a3"/>
        <w:numPr>
          <w:ilvl w:val="0"/>
          <w:numId w:val="2"/>
        </w:numPr>
        <w:spacing w:line="360" w:lineRule="auto"/>
        <w:ind w:leftChars="0" w:left="851"/>
        <w:jc w:val="both"/>
        <w:rPr>
          <w:rFonts w:ascii="標楷體" w:eastAsia="標楷體" w:hAnsi="標楷體"/>
        </w:rPr>
      </w:pPr>
      <w:r w:rsidRPr="00357C3B">
        <w:rPr>
          <w:rFonts w:ascii="標楷體" w:eastAsia="標楷體" w:hAnsi="標楷體" w:hint="eastAsia"/>
        </w:rPr>
        <w:t>本小組由校長、主任秘書</w:t>
      </w:r>
      <w:r w:rsidR="006C4A1C" w:rsidRPr="00357C3B">
        <w:rPr>
          <w:rFonts w:ascii="標楷體" w:eastAsia="標楷體" w:hAnsi="標楷體" w:hint="eastAsia"/>
        </w:rPr>
        <w:t>、學務長</w:t>
      </w:r>
      <w:r w:rsidRPr="00357C3B">
        <w:rPr>
          <w:rFonts w:ascii="標楷體" w:eastAsia="標楷體" w:hAnsi="標楷體" w:hint="eastAsia"/>
        </w:rPr>
        <w:t>、教務長</w:t>
      </w:r>
      <w:r w:rsidR="006C4A1C">
        <w:rPr>
          <w:rFonts w:ascii="標楷體" w:eastAsia="標楷體" w:hAnsi="標楷體" w:hint="eastAsia"/>
        </w:rPr>
        <w:t>、</w:t>
      </w:r>
      <w:r w:rsidR="007C1BED">
        <w:rPr>
          <w:rFonts w:ascii="標楷體" w:eastAsia="標楷體" w:hAnsi="標楷體" w:hint="eastAsia"/>
        </w:rPr>
        <w:t>院</w:t>
      </w:r>
      <w:r w:rsidR="006C4A1C">
        <w:rPr>
          <w:rFonts w:ascii="標楷體" w:eastAsia="標楷體" w:hAnsi="標楷體" w:hint="eastAsia"/>
        </w:rPr>
        <w:t>長</w:t>
      </w:r>
      <w:r w:rsidRPr="00357C3B">
        <w:rPr>
          <w:rFonts w:ascii="標楷體" w:eastAsia="標楷體" w:hAnsi="標楷體" w:hint="eastAsia"/>
        </w:rPr>
        <w:t>、通識教育中心主任、生活輔導</w:t>
      </w:r>
      <w:r w:rsidR="007C1BED">
        <w:rPr>
          <w:rFonts w:ascii="標楷體" w:eastAsia="標楷體" w:hAnsi="標楷體" w:hint="eastAsia"/>
        </w:rPr>
        <w:t>組組長</w:t>
      </w:r>
      <w:r w:rsidRPr="00357C3B">
        <w:rPr>
          <w:rFonts w:ascii="標楷體" w:eastAsia="標楷體" w:hAnsi="標楷體" w:hint="eastAsia"/>
        </w:rPr>
        <w:t>、教師代表</w:t>
      </w:r>
      <w:r w:rsidR="006C4A1C">
        <w:rPr>
          <w:rFonts w:ascii="標楷體" w:eastAsia="標楷體" w:hAnsi="標楷體" w:hint="eastAsia"/>
        </w:rPr>
        <w:t>二</w:t>
      </w:r>
      <w:r w:rsidRPr="00357C3B">
        <w:rPr>
          <w:rFonts w:ascii="標楷體" w:eastAsia="標楷體" w:hAnsi="標楷體" w:hint="eastAsia"/>
        </w:rPr>
        <w:t>名，學生代表二名組成。</w:t>
      </w:r>
    </w:p>
    <w:p w:rsidR="001D3C15" w:rsidRDefault="00357C3B" w:rsidP="007C1BED">
      <w:pPr>
        <w:pStyle w:val="a3"/>
        <w:numPr>
          <w:ilvl w:val="0"/>
          <w:numId w:val="2"/>
        </w:numPr>
        <w:spacing w:line="360" w:lineRule="auto"/>
        <w:ind w:leftChars="0" w:left="851"/>
        <w:jc w:val="both"/>
        <w:rPr>
          <w:rFonts w:ascii="標楷體" w:eastAsia="標楷體" w:hAnsi="標楷體"/>
        </w:rPr>
      </w:pPr>
      <w:r w:rsidRPr="00357C3B">
        <w:rPr>
          <w:rFonts w:ascii="標楷體" w:eastAsia="標楷體" w:hAnsi="標楷體" w:hint="eastAsia"/>
        </w:rPr>
        <w:t>校長兼任主任委員，學務長擔任執行秘書。</w:t>
      </w:r>
    </w:p>
    <w:p w:rsidR="00357C3B" w:rsidRPr="001D3C15" w:rsidRDefault="00357C3B" w:rsidP="007C1BED">
      <w:pPr>
        <w:pStyle w:val="a3"/>
        <w:numPr>
          <w:ilvl w:val="0"/>
          <w:numId w:val="2"/>
        </w:numPr>
        <w:spacing w:line="360" w:lineRule="auto"/>
        <w:ind w:leftChars="0" w:left="851"/>
        <w:jc w:val="both"/>
        <w:rPr>
          <w:rFonts w:ascii="標楷體" w:eastAsia="標楷體" w:hAnsi="標楷體"/>
        </w:rPr>
      </w:pPr>
      <w:r w:rsidRPr="00357C3B">
        <w:rPr>
          <w:rFonts w:ascii="標楷體" w:eastAsia="標楷體" w:hAnsi="標楷體" w:hint="eastAsia"/>
        </w:rPr>
        <w:t>委員任期一年，得連任之，因職務而聘任者，任期配合職務之異動。</w:t>
      </w:r>
    </w:p>
    <w:p w:rsidR="001D3C15" w:rsidRPr="001D3C15" w:rsidRDefault="001D3C15" w:rsidP="007C1BED">
      <w:pPr>
        <w:pStyle w:val="a3"/>
        <w:numPr>
          <w:ilvl w:val="0"/>
          <w:numId w:val="1"/>
        </w:numPr>
        <w:spacing w:line="360" w:lineRule="auto"/>
        <w:ind w:leftChars="0" w:left="284" w:hanging="284"/>
        <w:jc w:val="both"/>
        <w:rPr>
          <w:rFonts w:ascii="標楷體" w:eastAsia="標楷體" w:hAnsi="標楷體"/>
        </w:rPr>
      </w:pPr>
      <w:r w:rsidRPr="001D3C15">
        <w:rPr>
          <w:rFonts w:ascii="標楷體" w:eastAsia="標楷體" w:hAnsi="標楷體" w:hint="eastAsia"/>
        </w:rPr>
        <w:t>本小組之職掌任務如下：</w:t>
      </w:r>
    </w:p>
    <w:p w:rsidR="001D3C15" w:rsidRPr="001D3C15" w:rsidRDefault="001D3C15" w:rsidP="007C1BED">
      <w:pPr>
        <w:pStyle w:val="a3"/>
        <w:numPr>
          <w:ilvl w:val="0"/>
          <w:numId w:val="4"/>
        </w:numPr>
        <w:spacing w:line="360" w:lineRule="auto"/>
        <w:ind w:leftChars="0" w:left="851"/>
        <w:jc w:val="both"/>
        <w:rPr>
          <w:rFonts w:ascii="標楷體" w:eastAsia="標楷體" w:hAnsi="標楷體"/>
        </w:rPr>
      </w:pPr>
      <w:r w:rsidRPr="001D3C15">
        <w:rPr>
          <w:rFonts w:ascii="標楷體" w:eastAsia="標楷體" w:hAnsi="標楷體" w:hint="eastAsia"/>
        </w:rPr>
        <w:t>擬</w:t>
      </w:r>
      <w:r w:rsidR="005258AA">
        <w:rPr>
          <w:rFonts w:ascii="標楷體" w:eastAsia="標楷體" w:hAnsi="標楷體" w:hint="eastAsia"/>
        </w:rPr>
        <w:t>訂</w:t>
      </w:r>
      <w:r w:rsidRPr="001D3C15">
        <w:rPr>
          <w:rFonts w:ascii="標楷體" w:eastAsia="標楷體" w:hAnsi="標楷體" w:hint="eastAsia"/>
        </w:rPr>
        <w:t>品德教育推動實施計畫。</w:t>
      </w:r>
    </w:p>
    <w:p w:rsidR="001D3C15" w:rsidRPr="001D3C15" w:rsidRDefault="001D3C15" w:rsidP="007C1BED">
      <w:pPr>
        <w:pStyle w:val="a3"/>
        <w:numPr>
          <w:ilvl w:val="0"/>
          <w:numId w:val="4"/>
        </w:numPr>
        <w:spacing w:line="360" w:lineRule="auto"/>
        <w:ind w:leftChars="0" w:left="851"/>
        <w:jc w:val="both"/>
        <w:rPr>
          <w:rFonts w:ascii="標楷體" w:eastAsia="標楷體" w:hAnsi="標楷體"/>
        </w:rPr>
      </w:pPr>
      <w:r w:rsidRPr="001D3C15">
        <w:rPr>
          <w:rFonts w:ascii="標楷體" w:eastAsia="標楷體" w:hAnsi="標楷體" w:hint="eastAsia"/>
        </w:rPr>
        <w:t>檢視品德教育執行成效。</w:t>
      </w:r>
    </w:p>
    <w:p w:rsidR="001D3C15" w:rsidRPr="001D3C15" w:rsidRDefault="001D3C15" w:rsidP="007C1BED">
      <w:pPr>
        <w:pStyle w:val="a3"/>
        <w:numPr>
          <w:ilvl w:val="0"/>
          <w:numId w:val="4"/>
        </w:numPr>
        <w:spacing w:line="360" w:lineRule="auto"/>
        <w:ind w:leftChars="0" w:left="851"/>
        <w:jc w:val="both"/>
        <w:rPr>
          <w:rFonts w:ascii="標楷體" w:eastAsia="標楷體" w:hAnsi="標楷體"/>
        </w:rPr>
      </w:pPr>
      <w:r w:rsidRPr="001D3C15">
        <w:rPr>
          <w:rFonts w:ascii="標楷體" w:eastAsia="標楷體" w:hAnsi="標楷體" w:hint="eastAsia"/>
        </w:rPr>
        <w:t>統整全校教職員工生品德教育相關活動。</w:t>
      </w:r>
    </w:p>
    <w:p w:rsidR="001D3C15" w:rsidRPr="001D3C15" w:rsidRDefault="001D3C15" w:rsidP="007C1BED">
      <w:pPr>
        <w:pStyle w:val="a3"/>
        <w:numPr>
          <w:ilvl w:val="0"/>
          <w:numId w:val="4"/>
        </w:numPr>
        <w:spacing w:line="360" w:lineRule="auto"/>
        <w:ind w:leftChars="0" w:left="851"/>
        <w:jc w:val="both"/>
        <w:rPr>
          <w:rFonts w:ascii="標楷體" w:eastAsia="標楷體" w:hAnsi="標楷體"/>
        </w:rPr>
      </w:pPr>
      <w:r w:rsidRPr="001D3C15">
        <w:rPr>
          <w:rFonts w:ascii="標楷體" w:eastAsia="標楷體" w:hAnsi="標楷體" w:hint="eastAsia"/>
        </w:rPr>
        <w:t>研擬並推廣品德教育相關課程、教學及評量。</w:t>
      </w:r>
    </w:p>
    <w:p w:rsidR="001D3C15" w:rsidRPr="001D3C15" w:rsidRDefault="005258AA" w:rsidP="007C1BED">
      <w:pPr>
        <w:pStyle w:val="a3"/>
        <w:numPr>
          <w:ilvl w:val="0"/>
          <w:numId w:val="4"/>
        </w:numPr>
        <w:spacing w:line="360" w:lineRule="auto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其他關於品德教育事務之推動</w:t>
      </w:r>
      <w:r w:rsidR="001D3C15" w:rsidRPr="001D3C15">
        <w:rPr>
          <w:rFonts w:ascii="標楷體" w:eastAsia="標楷體" w:hAnsi="標楷體" w:hint="eastAsia"/>
        </w:rPr>
        <w:t>。</w:t>
      </w:r>
    </w:p>
    <w:p w:rsidR="000724A5" w:rsidRDefault="000724A5" w:rsidP="007C1BED">
      <w:pPr>
        <w:pStyle w:val="a3"/>
        <w:numPr>
          <w:ilvl w:val="0"/>
          <w:numId w:val="1"/>
        </w:numPr>
        <w:spacing w:line="360" w:lineRule="auto"/>
        <w:ind w:leftChars="0" w:left="284" w:hanging="284"/>
        <w:rPr>
          <w:rFonts w:ascii="標楷體" w:eastAsia="標楷體" w:hAnsi="標楷體"/>
        </w:rPr>
      </w:pPr>
      <w:r w:rsidRPr="000724A5">
        <w:rPr>
          <w:rFonts w:ascii="標楷體" w:eastAsia="標楷體" w:hAnsi="標楷體" w:hint="eastAsia"/>
        </w:rPr>
        <w:t>本小組以每學年召開一次為原則，必要時得召開臨時會議，會議由主任委員主持，開會時得邀請相關單位人員列席。</w:t>
      </w:r>
    </w:p>
    <w:p w:rsidR="000724A5" w:rsidRPr="000724A5" w:rsidRDefault="000724A5" w:rsidP="007C1BED">
      <w:pPr>
        <w:pStyle w:val="a3"/>
        <w:numPr>
          <w:ilvl w:val="0"/>
          <w:numId w:val="1"/>
        </w:numPr>
        <w:spacing w:line="360" w:lineRule="auto"/>
        <w:ind w:leftChars="0" w:left="284" w:hanging="284"/>
        <w:rPr>
          <w:rFonts w:ascii="標楷體" w:eastAsia="標楷體" w:hAnsi="標楷體"/>
        </w:rPr>
      </w:pPr>
      <w:r w:rsidRPr="000724A5">
        <w:rPr>
          <w:rFonts w:ascii="標楷體" w:eastAsia="標楷體" w:hAnsi="標楷體" w:hint="eastAsia"/>
        </w:rPr>
        <w:t>本小組應有二分之一以上成員出席始得開會，出席人員二分之一以上之同意</w:t>
      </w:r>
      <w:r w:rsidR="00A76CC8">
        <w:rPr>
          <w:rFonts w:ascii="標楷體" w:eastAsia="標楷體" w:hAnsi="標楷體" w:hint="eastAsia"/>
        </w:rPr>
        <w:t>始得</w:t>
      </w:r>
      <w:r w:rsidRPr="000724A5">
        <w:rPr>
          <w:rFonts w:ascii="標楷體" w:eastAsia="標楷體" w:hAnsi="標楷體" w:hint="eastAsia"/>
        </w:rPr>
        <w:t>決議。</w:t>
      </w:r>
    </w:p>
    <w:p w:rsidR="001D3C15" w:rsidRPr="00775037" w:rsidRDefault="00775037" w:rsidP="007C1BED">
      <w:pPr>
        <w:pStyle w:val="a3"/>
        <w:numPr>
          <w:ilvl w:val="0"/>
          <w:numId w:val="1"/>
        </w:numPr>
        <w:spacing w:line="360" w:lineRule="auto"/>
        <w:ind w:leftChars="0" w:left="284" w:hanging="284"/>
        <w:rPr>
          <w:rFonts w:ascii="標楷體" w:eastAsia="標楷體" w:hAnsi="標楷體"/>
        </w:rPr>
      </w:pPr>
      <w:r w:rsidRPr="00775037">
        <w:rPr>
          <w:rFonts w:ascii="標楷體" w:eastAsia="標楷體" w:hAnsi="標楷體" w:hint="eastAsia"/>
        </w:rPr>
        <w:t>本要點經行政會議通過，陳請校長核定後發布實施，修正時亦同。</w:t>
      </w:r>
    </w:p>
    <w:sectPr w:rsidR="001D3C15" w:rsidRPr="00775037" w:rsidSect="001D3C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E8" w:rsidRDefault="003E76E8" w:rsidP="000724A5">
      <w:r>
        <w:separator/>
      </w:r>
    </w:p>
  </w:endnote>
  <w:endnote w:type="continuationSeparator" w:id="0">
    <w:p w:rsidR="003E76E8" w:rsidRDefault="003E76E8" w:rsidP="0007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E8" w:rsidRDefault="003E76E8" w:rsidP="000724A5">
      <w:r>
        <w:separator/>
      </w:r>
    </w:p>
  </w:footnote>
  <w:footnote w:type="continuationSeparator" w:id="0">
    <w:p w:rsidR="003E76E8" w:rsidRDefault="003E76E8" w:rsidP="0007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5381"/>
    <w:multiLevelType w:val="hybridMultilevel"/>
    <w:tmpl w:val="757CA72A"/>
    <w:lvl w:ilvl="0" w:tplc="8FEA7566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E451BF"/>
    <w:multiLevelType w:val="hybridMultilevel"/>
    <w:tmpl w:val="2B28FEA2"/>
    <w:lvl w:ilvl="0" w:tplc="A422527E">
      <w:start w:val="1"/>
      <w:numFmt w:val="taiwaneseCountingThousand"/>
      <w:lvlText w:val="%1、"/>
      <w:lvlJc w:val="center"/>
      <w:pPr>
        <w:ind w:left="8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C021C3"/>
    <w:multiLevelType w:val="hybridMultilevel"/>
    <w:tmpl w:val="5442FBE6"/>
    <w:lvl w:ilvl="0" w:tplc="DE48101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7CDC679D"/>
    <w:multiLevelType w:val="hybridMultilevel"/>
    <w:tmpl w:val="3418FF46"/>
    <w:lvl w:ilvl="0" w:tplc="92A8DF46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15"/>
    <w:rsid w:val="000724A5"/>
    <w:rsid w:val="001348C0"/>
    <w:rsid w:val="001943E6"/>
    <w:rsid w:val="001D3C15"/>
    <w:rsid w:val="001F29D7"/>
    <w:rsid w:val="00344B74"/>
    <w:rsid w:val="00357C3B"/>
    <w:rsid w:val="003E76E8"/>
    <w:rsid w:val="005258AA"/>
    <w:rsid w:val="0055033A"/>
    <w:rsid w:val="00640B46"/>
    <w:rsid w:val="006C4A1C"/>
    <w:rsid w:val="007734A4"/>
    <w:rsid w:val="00775037"/>
    <w:rsid w:val="007C1BED"/>
    <w:rsid w:val="007D50D6"/>
    <w:rsid w:val="007E59AF"/>
    <w:rsid w:val="008937C5"/>
    <w:rsid w:val="009259EC"/>
    <w:rsid w:val="00A161A9"/>
    <w:rsid w:val="00A76CC8"/>
    <w:rsid w:val="00A83912"/>
    <w:rsid w:val="00CC5E83"/>
    <w:rsid w:val="00D855C9"/>
    <w:rsid w:val="00F11B00"/>
    <w:rsid w:val="00F3432C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38CD3-4562-426A-905A-772CC52B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ChihHao</dc:creator>
  <cp:lastModifiedBy>user</cp:lastModifiedBy>
  <cp:revision>2</cp:revision>
  <dcterms:created xsi:type="dcterms:W3CDTF">2021-09-06T06:38:00Z</dcterms:created>
  <dcterms:modified xsi:type="dcterms:W3CDTF">2021-09-06T06:38:00Z</dcterms:modified>
</cp:coreProperties>
</file>